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A" w:rsidRPr="0040148A" w:rsidRDefault="0040148A" w:rsidP="00401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48A">
        <w:rPr>
          <w:rFonts w:ascii="Times New Roman" w:eastAsia="Calibri" w:hAnsi="Times New Roman" w:cs="Times New Roman"/>
          <w:b/>
          <w:sz w:val="24"/>
          <w:szCs w:val="24"/>
        </w:rPr>
        <w:t>Непрерывная образовательная деятельность</w:t>
      </w:r>
    </w:p>
    <w:p w:rsidR="0040148A" w:rsidRPr="0040148A" w:rsidRDefault="0040148A" w:rsidP="00401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48A">
        <w:rPr>
          <w:rFonts w:ascii="Times New Roman" w:eastAsia="Calibri" w:hAnsi="Times New Roman" w:cs="Times New Roman"/>
          <w:b/>
          <w:sz w:val="24"/>
          <w:szCs w:val="24"/>
        </w:rPr>
        <w:t>по разделу «Социальный мир»  по теме « Путешествие в Светофорию».</w:t>
      </w:r>
    </w:p>
    <w:p w:rsidR="0040148A" w:rsidRPr="0040148A" w:rsidRDefault="0040148A" w:rsidP="00401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48A">
        <w:rPr>
          <w:rFonts w:ascii="Times New Roman" w:eastAsia="Calibri" w:hAnsi="Times New Roman" w:cs="Times New Roman"/>
          <w:b/>
          <w:sz w:val="24"/>
          <w:szCs w:val="24"/>
        </w:rPr>
        <w:t>ОО «Познавательное развитие»</w:t>
      </w:r>
    </w:p>
    <w:p w:rsidR="00C364F4" w:rsidRPr="00996B09" w:rsidRDefault="00996B09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364F4"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C364F4"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избежать опасностей на улице»</w:t>
      </w:r>
    </w:p>
    <w:p w:rsidR="00C364F4" w:rsidRPr="00996B09" w:rsidRDefault="00996B09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364F4"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364F4"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осознанно-правильного отношения к соблюдению правил дорожного движения.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364F4" w:rsidRPr="00996B09" w:rsidRDefault="00C364F4" w:rsidP="0040148A">
      <w:pPr>
        <w:numPr>
          <w:ilvl w:val="0"/>
          <w:numId w:val="1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364F4" w:rsidRPr="00996B09" w:rsidRDefault="00C364F4" w:rsidP="0040148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детей о правилах дорожного движения, о сигналах светофора, о дорожных знаках.</w:t>
      </w:r>
    </w:p>
    <w:p w:rsidR="00C364F4" w:rsidRPr="00996B09" w:rsidRDefault="00C364F4" w:rsidP="0040148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видеть то, что представляет опасность для их жизни и здоровья.</w:t>
      </w:r>
    </w:p>
    <w:p w:rsidR="00C364F4" w:rsidRPr="00996B09" w:rsidRDefault="00C364F4" w:rsidP="0040148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C364F4" w:rsidRPr="00996B09" w:rsidRDefault="00C364F4" w:rsidP="0040148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речь детей, умение отвечать на вопросы.</w:t>
      </w:r>
    </w:p>
    <w:p w:rsidR="00C364F4" w:rsidRPr="00996B09" w:rsidRDefault="00C364F4" w:rsidP="0040148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ЗКР, автоматизировать поставленные звуки.</w:t>
      </w:r>
    </w:p>
    <w:p w:rsidR="00C364F4" w:rsidRPr="00996B09" w:rsidRDefault="00C364F4" w:rsidP="0040148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способность детей отгадывать загадки, развитие логического мышления, сообразительности, внимания, памяти.</w:t>
      </w:r>
    </w:p>
    <w:p w:rsidR="00C364F4" w:rsidRPr="00996B09" w:rsidRDefault="00C364F4" w:rsidP="0040148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мелкие движения руки, координацию движений.</w:t>
      </w:r>
    </w:p>
    <w:p w:rsidR="00C364F4" w:rsidRPr="00996B09" w:rsidRDefault="00C364F4" w:rsidP="0040148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364F4" w:rsidRPr="00996B09" w:rsidRDefault="00C364F4" w:rsidP="0040148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 в НОД: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автобус, письмо, светофор, дорожные знаки, разрезные карточки, компьютер для показа презентаций.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 и дети собираются в круг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Эй! Ребята, подходите,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посмотрите,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Поздоровайтесь ладошками,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все немножко.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у вас настроение стало?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Хорошее.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у меня сейчас тоже очень хорошее настроение и  я хочу поделиться им с вами. Я хочу показать вам фотографию, посмотрите, кто на ней изображен? (показывает групповую фотографию, где дети еще маленькие).</w:t>
      </w:r>
      <w:r w:rsidR="004905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4115" cy="1668027"/>
            <wp:effectExtent l="19050" t="0" r="4735" b="0"/>
            <wp:docPr id="1" name="Рисунок 0" descr="DSC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83" cy="16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Правильно, посмотрите, какие вы были малыши. Когда вы пришли к нам в садик, вы не умели сами одеваться, не умели правильно держать карандаш. Прошло уже почти три года. Теперь, когда я смотрю на вас, я вижу, что вы очень изменились, подросли и многому научились, много узнали.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вы любите играть, и сейчас я хочу поиграть с вами в игру.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игра «Встаньте, те кто…».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стульчики, расположенные по кругу, слушают и выполняют задание воспитателя: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 любит играть в машинки?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 приходит в детский сад пешком?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кого привозят в детский сад на машине?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кого сегодня привела мама?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кого сегодня привел папа?</w:t>
      </w:r>
    </w:p>
    <w:p w:rsidR="00C364F4" w:rsidRPr="00996B09" w:rsidRDefault="00C364F4" w:rsidP="0040148A">
      <w:pPr>
        <w:numPr>
          <w:ilvl w:val="0"/>
          <w:numId w:val="7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 приходит в детский сад один, без взрослых?</w:t>
      </w:r>
    </w:p>
    <w:p w:rsidR="00C364F4" w:rsidRPr="00996B09" w:rsidRDefault="0049051D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4213860</wp:posOffset>
            </wp:positionH>
            <wp:positionV relativeFrom="margin">
              <wp:posOffset>7298055</wp:posOffset>
            </wp:positionV>
            <wp:extent cx="1819275" cy="2581910"/>
            <wp:effectExtent l="19050" t="0" r="9525" b="0"/>
            <wp:wrapSquare wrapText="bothSides"/>
            <wp:docPr id="2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4F4"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C364F4"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сейчас вы все сидите, это значит, что все вы приходите в детский сад вместе с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 не случилось беды.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Стук в дверь вносят конверт (светофор)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 интересный конверт, что напоминает цвет конверта?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Письмо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ребята.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стране </w:t>
      </w:r>
      <w:proofErr w:type="spellStart"/>
      <w:r w:rsidR="0040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Светофории</w:t>
      </w:r>
      <w:proofErr w:type="spellEnd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случилась беда: «Шапокляк»,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испортила главный светофор и теперь у нас на дорогах происходят постоянно аварии. Шапокляк обещала вернуть сигналы светофору, если мы выполним все её задания.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нам, пожалуйста!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ребята, поможем?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не будем терять времени - начнем выполнять задания Шапокляк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Светофорию.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Рассаживайтесь </w:t>
      </w:r>
      <w:proofErr w:type="gramStart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автобус весёлый наш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занимайте скорей,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приключения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Ожидают наших детей!</w:t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– бы дорога не была скучной, мы будем петь («резинки», </w:t>
      </w:r>
      <w:r w:rsidR="0040148A"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припеваем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гласные звуки в разной тональности).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правила для пешеходов и водителей (ответы детей).  Правильно, это - правила дорожного движения.</w:t>
      </w: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 вами говорим о правилах дорожного движения?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Хором: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«Чтобы никогда не попадать в сложные положения,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знать и соблюдать правила дорожного движения!»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Беседа около </w:t>
      </w:r>
      <w:proofErr w:type="spellStart"/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светофо</w:t>
      </w:r>
      <w:proofErr w:type="spellEnd"/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Скажите, а вы и ваши родные всегда выполняете правила дорожного движения? Давайте вспомним наших родных (пальчиковая гимнастика </w:t>
      </w: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«Этот пальчик»).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кто наш главный помощник на улице. Чем помогает светофор людям и пешеходам? Сколько сигналов у светофора? Что они обозначают?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покажу зеленый сигнал, вы маршируете на месте, когда желтый – хлопаете в ладоши, когда красный – стоите неподвижно.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Посмотрите, у </w:t>
      </w: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светофора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загорелся красный цвет.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мы с вами выполнили правильно задание.</w:t>
      </w:r>
      <w:r w:rsidR="0049051D" w:rsidRPr="0049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51D" w:rsidRPr="004905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8413" cy="3376246"/>
            <wp:effectExtent l="19050" t="0" r="7537" b="0"/>
            <wp:docPr id="6" name="Рисунок 2" descr="72018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180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258" cy="337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Скажите, дети могут водить машину? Почему? А взрослые люди все могут быть водителями? Почему? (ответы детей – чтобы водить автомобиль, надо учиться, надо получить права и др.)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настоящим автомобилем вы управлять еще не можете, но мы с вами можем пофантазировать и поиграть. Хотите?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 «Мы - шоферы»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показывают движения)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Едем, едем на машине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(движение рулем)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 на педаль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(ногу согнуть в колене, вытянуть)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включаем, выключаем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(рычаг повернуть к себе, от себя)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пристально мы вдаль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(ладонь ко лбу)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Дворники счищают капли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– чистота!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(«дворники»)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ерошит ветер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(пальцами взъерошить волосы)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шоферы хоть куда!</w:t>
      </w:r>
    </w:p>
    <w:p w:rsidR="00C364F4" w:rsidRPr="00996B09" w:rsidRDefault="00C364F4" w:rsidP="0040148A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(большой палец правой руки вверх)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Где располагаются светофоры на улице? (Перекрёсток). Подумайте и скажите если для пешеходов горит красный </w:t>
      </w:r>
      <w:proofErr w:type="gramStart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proofErr w:type="gramEnd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gramStart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 будет гореть для пассажиров? Почему?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 и поиграем.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Идёт разыгрывание ситуаций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подумайте и скажите, что ещё помогает соблюдать правила дорожного движения пешеходам и водителям, кроме светофора? (дорожные знаки)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Проводится игра «Загадки о дорожных знаках »</w:t>
      </w:r>
    </w:p>
    <w:p w:rsidR="00C364F4" w:rsidRPr="00996B09" w:rsidRDefault="00C364F4" w:rsidP="004014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знак такой висит?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«Стоп!» - машинам он велит. -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Переход, идите смело,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полоскам черно-белым.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(Пешеходный переход).</w:t>
      </w:r>
    </w:p>
    <w:p w:rsidR="00C364F4" w:rsidRPr="00996B09" w:rsidRDefault="00C364F4" w:rsidP="0040148A">
      <w:pPr>
        <w:numPr>
          <w:ilvl w:val="0"/>
          <w:numId w:val="8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круг, прямоугольник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обязан каждый школьник: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строгий знак.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б вы не спешили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папой на автомобиле,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проедете никак.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(Въезд запрещен)</w:t>
      </w:r>
    </w:p>
    <w:p w:rsidR="00C364F4" w:rsidRPr="00996B09" w:rsidRDefault="00C364F4" w:rsidP="0040148A">
      <w:pPr>
        <w:numPr>
          <w:ilvl w:val="0"/>
          <w:numId w:val="9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встретить знак такой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скоростной,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больших размеров яма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ходить опасно прямо,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 строится район,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дом иль стадион.</w:t>
      </w:r>
    </w:p>
    <w:p w:rsidR="00C364F4" w:rsidRPr="00996B09" w:rsidRDefault="0040148A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4590415</wp:posOffset>
            </wp:positionH>
            <wp:positionV relativeFrom="margin">
              <wp:posOffset>4088130</wp:posOffset>
            </wp:positionV>
            <wp:extent cx="1421765" cy="1468755"/>
            <wp:effectExtent l="38100" t="0" r="26035" b="0"/>
            <wp:wrapSquare wrapText="bothSides"/>
            <wp:docPr id="8" name="Рисунок 7" descr="DSC_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7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176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4F4"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(Движение пешеходов запрещено)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numPr>
          <w:ilvl w:val="0"/>
          <w:numId w:val="10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этим знаком, как ни странно,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ждут чего-то постоянно.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Кто-то, сидя, кто-то стоя…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место здесь такое?</w:t>
      </w: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(Место остановки автобуса)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6"/>
      </w:tblGrid>
      <w:tr w:rsidR="00C364F4" w:rsidRPr="00996B09" w:rsidTr="00C364F4">
        <w:trPr>
          <w:trHeight w:val="465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4F4" w:rsidRPr="00996B09" w:rsidRDefault="00C364F4" w:rsidP="0040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Езда на велосипедах запрещена</w:t>
            </w:r>
            <w:r w:rsidR="0049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ребята. Загадки вы отгадали, дорожные знаки вы знаете. Тогда попробуйте их сложить.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«Сложи знак»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(разрезные картинки).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Посмотрите на наш светофор, у него заработал и жёлтый сигнал.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мы находимся в волшебной, сказочной стране </w:t>
      </w:r>
      <w:proofErr w:type="gramStart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транспорт должен быть здесь тоже необычный.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Шапокляк прислала нам и видео вопросы о сказочном транспорте. Я буду загадывать, а вы попробуйте отгадать: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презентации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9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слайды с вопросами и ответами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42870" cy="1979295"/>
            <wp:effectExtent l="19050" t="0" r="5080" b="0"/>
            <wp:docPr id="10" name="Рисунок 10" descr="hello_html_67f39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7f39bc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2710" cy="1969770"/>
            <wp:effectExtent l="19050" t="0" r="0" b="0"/>
            <wp:docPr id="11" name="Рисунок 11" descr="hello_html_303c3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03c368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4" w:rsidRPr="00996B09" w:rsidRDefault="00C364F4" w:rsidP="0040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Емеля ехал к царю во дворец?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превратила добрая фея тыкву для Золушки?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подарок сделали родители дяди Федора почтальону Печкину?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транспорт Бабы-Яги?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! Посмотрите на светофор, у него загорелся и зелёный свет.</w:t>
      </w: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вернули светофору его сигналы. Теперь нам пришла пора возвращаться в детский сад. Садимся снова в наш автобус.</w:t>
      </w:r>
    </w:p>
    <w:p w:rsidR="00C364F4" w:rsidRPr="00996B09" w:rsidRDefault="00C364F4" w:rsidP="0040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музыка)</w:t>
      </w:r>
    </w:p>
    <w:p w:rsidR="00C364F4" w:rsidRPr="00C364F4" w:rsidRDefault="00C364F4" w:rsidP="004014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364F4" w:rsidRPr="00996B09" w:rsidRDefault="00996B09" w:rsidP="004014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 Андрющенко К.А</w:t>
      </w:r>
    </w:p>
    <w:p w:rsidR="00996B09" w:rsidRPr="00996B09" w:rsidRDefault="00996B09" w:rsidP="004014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Белоброва С.В</w:t>
      </w:r>
    </w:p>
    <w:p w:rsidR="00294CF2" w:rsidRDefault="00294CF2" w:rsidP="0040148A">
      <w:pPr>
        <w:spacing w:after="0"/>
      </w:pPr>
    </w:p>
    <w:sectPr w:rsidR="00294CF2" w:rsidSect="0029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B1"/>
    <w:multiLevelType w:val="multilevel"/>
    <w:tmpl w:val="CB6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F6807"/>
    <w:multiLevelType w:val="multilevel"/>
    <w:tmpl w:val="2D4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E47CB"/>
    <w:multiLevelType w:val="multilevel"/>
    <w:tmpl w:val="113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82D07"/>
    <w:multiLevelType w:val="multilevel"/>
    <w:tmpl w:val="23D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05BE"/>
    <w:multiLevelType w:val="multilevel"/>
    <w:tmpl w:val="1854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6E2"/>
    <w:multiLevelType w:val="multilevel"/>
    <w:tmpl w:val="F8B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80315"/>
    <w:multiLevelType w:val="multilevel"/>
    <w:tmpl w:val="D4F2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479E8"/>
    <w:multiLevelType w:val="multilevel"/>
    <w:tmpl w:val="3AA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12184"/>
    <w:multiLevelType w:val="multilevel"/>
    <w:tmpl w:val="D9042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753F2"/>
    <w:multiLevelType w:val="multilevel"/>
    <w:tmpl w:val="E05A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64F4"/>
    <w:rsid w:val="00014BEC"/>
    <w:rsid w:val="00176D86"/>
    <w:rsid w:val="00294CF2"/>
    <w:rsid w:val="0040148A"/>
    <w:rsid w:val="0049051D"/>
    <w:rsid w:val="00774E6A"/>
    <w:rsid w:val="0092647F"/>
    <w:rsid w:val="00996B09"/>
    <w:rsid w:val="00C3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F939-C403-4D90-96F7-B6519FE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2017-10-04T11:53:00Z</dcterms:created>
  <dcterms:modified xsi:type="dcterms:W3CDTF">2017-10-05T09:35:00Z</dcterms:modified>
</cp:coreProperties>
</file>