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D" w:rsidRPr="00407C73" w:rsidRDefault="0076275D" w:rsidP="00407C7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07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Сюжетно-ролевая игра </w:t>
      </w:r>
      <w:r w:rsidR="006A690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407C73">
        <w:rPr>
          <w:rFonts w:ascii="Times New Roman" w:hAnsi="Times New Roman"/>
          <w:b/>
          <w:bCs/>
          <w:sz w:val="24"/>
          <w:szCs w:val="24"/>
          <w:lang w:eastAsia="ru-RU"/>
        </w:rPr>
        <w:t>Азбука дорожного движения</w:t>
      </w:r>
      <w:r w:rsidR="006A690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6275D" w:rsidRPr="00DB3603" w:rsidRDefault="0076275D" w:rsidP="00F9002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Предупредить детский дорожно-транспортный травматизм через организацию сюжетно-ролевой игры «Азбука дорожного движения».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Воспитывать любовь к своей «малой Родине».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Закреплять знания детей о территории детского сада, достопримечательностях микрорайона, родного города.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Продолжать учить выполнять установленные нормы поведения, формировать самооценку своих поступков и поступков других людей на дороге.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Совершенствовать и расширять игровые умения детей.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 Учить детей различать дорожные знаки: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запрещающие («Въезд запрещен», «Пешеходный переход запрещен»);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информационно-указательные («Место остановки автобуса», «Пешеходный переход», «Пункт питания», «Больница», «Телефон», «Автомастерская», «АЗС")</w:t>
      </w:r>
      <w:proofErr w:type="gram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редупреждающие («Дети», «Пешеходный переход», «Железнодорожный переезд без шлагбаума»).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 Уточнить и закрепить знания детей о правилах безопасного поведения на дорогах, улицах.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7. Расширять знания детей об общественном транспорте (автобус, трамвай, троллейбус).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 Закреплять представления детей о назначении светофора.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9. Обогащать и активизировать словарь детей.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 . Закрепить знания о профессиях (водитель, инспектор ГИБДД, врач и др.)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Атрибуты для игры: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костюмы «Транспорт», «Сотрудник ДПС», «Милиционер», регулировочный жезл, рули, переносные дорожные знаки, светофор, полотно «Пешеходный переход», флажки для перехода улицы, макеты зданий и деревьев, макет автозаправочной станции (АЗС): бензоколонка, канистра, касса, макет автомастерской: инструменты, ведро со щёткой, насос, коляски и куклы, игрушки – машины «Виды транспорта», кошельки, деньги</w:t>
      </w:r>
      <w:proofErr w:type="gramEnd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билеты для проезда в общественном транспорте, маски наголовники с изображением машин.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 с детьми.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Мною были организованы экскурсии «Наши улицы», «Правила для пешеходов»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«Наблюдение за транспортом», «Сигнализация светофора», «Остановка пассажирского транспорта», на которых дети познакомить с правилами поведения и передвижения пешеходов на улицах, закрепили понятия пассажирский, грузовой, специальный транспорт, знания о работе светофора - красном, жёлтом, зелёном сигналах, познакомились с правилами выхода из общественного транспорта.</w:t>
      </w:r>
      <w:proofErr w:type="gramEnd"/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Были проведены беседы с детьми на темы: «Транспорт», «Труд водителя», «Изобретение светофора», «Как весёлые человечки учили дорожную азбуку», «Встреча с сотрудником ДПС», во время которых дети познакомились с историей изобретения светофора, запомнились с правилами дорожного движения, расширили представления о профессии сотрудника ДПС, обогатились представления детей о грузовом и пассажирском транспорте, о труде водителя.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Расширялись полученные знания о правилах дорожного движения через художественную литературу: Б. Житков «Светофор», Н. Калинина «Как ребята переходили улицу», И. Павлов «На машине», С. Волков «Про правила дорожного движения», Н. Носов «Автомобиль», Г. </w:t>
      </w:r>
      <w:proofErr w:type="spell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Юрмин</w:t>
      </w:r>
      <w:proofErr w:type="spellEnd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«Любопытный мышонок», </w:t>
      </w:r>
      <w:proofErr w:type="spell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Л.Гальперштейн</w:t>
      </w:r>
      <w:proofErr w:type="spellEnd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«Трамвай и его семья», стихи С. Михалкова, стихи Я. </w:t>
      </w:r>
      <w:proofErr w:type="spell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Пишумова</w:t>
      </w:r>
      <w:proofErr w:type="spellEnd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Ф. </w:t>
      </w:r>
      <w:proofErr w:type="spell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Жичкин</w:t>
      </w:r>
      <w:proofErr w:type="spellEnd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«Один человек и сто машин», А. Дорохов «Влиятельная палочка».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свободной деятельности детей были организованы дидактические игры: «Назови правильно», «Назови слово», «Дорожные знаки», «Путешествие на машинах», «Машины 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нашей улице», «Найди нужный дорожный знак», «Поставь дорожный знак», «Угадай, какой знак», «Наша улица». В результате игр у детей обогатились представления детей о грузовом и пассажирском транспорте, познакомились с однокоренными словами (транспорт), запомнили дорожные знаки и правила безопасного поведения на улицах, расширили и уточнили знания детей о видах грузового, легкового, пассажирского транспорта и что водители выполняют строго сигналы светофора.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Закреплялись полученные знания также, через организацию подвижных игр: «Цветные автомобили», «Перекрёсток», «Самый быстрый», «К своему знаку светофора», «Бегущий светофор», «Собери светофор».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Была организована художественно-продуктивная деятельность в ходе, которой дети рисовали, конструировали из строительного материала, бумаги, лепили и изготавливали аппликации.</w:t>
      </w:r>
    </w:p>
    <w:p w:rsidR="0076275D" w:rsidRPr="00F90026" w:rsidRDefault="0076275D" w:rsidP="001940AB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0026">
        <w:rPr>
          <w:rFonts w:ascii="Times New Roman" w:hAnsi="Times New Roman"/>
          <w:b/>
          <w:bCs/>
          <w:sz w:val="24"/>
          <w:szCs w:val="24"/>
          <w:lang w:eastAsia="ru-RU"/>
        </w:rPr>
        <w:t>Варианты сюжетных линий игры:</w:t>
      </w:r>
    </w:p>
    <w:p w:rsidR="0076275D" w:rsidRPr="00407C73" w:rsidRDefault="0076275D" w:rsidP="00407C73">
      <w:pPr>
        <w:numPr>
          <w:ilvl w:val="0"/>
          <w:numId w:val="1"/>
        </w:num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«Дорожно-транспортное происшествие»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По сигналу тревоги, выезжают на место ДДП милиция, скорая помощь, пожарная машины. Милиционер осматривает место происшествия. Пожарные тушат огонь. Врач оказывает первую помощь пострадавшему (кукле).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«Экскурсия к светофору».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Ребёнок берёт на себя роль воспитателя. За ним следует группа детей. На перекрёстке у светофора ребёнок – воспитатель спрашивает, как правильно переходить дорогу. Дети отвечают. Ребёнок – воспитатель встаёт посередине дороги и поднимает красный флажок, дети переходят дорогу.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«Красный, жёлтый, зелёный».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Дети – пешеходы. Загорелся красный свет – дети стоят на месте, жёлтый – готовятся, зелёный – переходят дорогу.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«Затор на дороге»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На перекрёстке случился затор. Милиционер – регулировщик помогает разрешить ситуацию.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«Дорожные знаки».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изображающие автомобили едут по «улице» обращая внимание на дорожные знаки.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«Мяч выкатился на дорогу».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Дети играют с мячом. Мяч выкатился на дорогу. Происходит затор. На помощь приходит регулировщик. Он помогает автомобилям проехать. Затем подходит к детям и объясняет, что играть около дороги нельзя.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«Островок безопасности»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Дети пешеходы с куклами идут по пешеходному переходу на зелёный свет. Загорается жёлтый свет, пешеходы дошли до середины дороги. Они встают на «островок безопасности» и ждут следующего включения зелёного света светофора.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«Нет светофора или светофор сломался».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Образовался большой поток машин из-за сломанного светофора. Пешеходы не могут перейти дорогу. На помощь приходит сотрудник ДПС - «регулировщик», помогает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разрешить ситуацию.</w:t>
      </w:r>
      <w:r w:rsidRPr="00DB360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360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«Правила пешеходов»</w:t>
      </w:r>
      <w:r w:rsidRPr="00DB36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Дети пешеходы идут по тротуару, соблюдая правила для пешеходов: идти, придерживаясь правой стороны; не подходить близко к проезжей </w:t>
      </w:r>
      <w:r w:rsidRPr="00407C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части.</w:t>
      </w:r>
      <w:r w:rsidRPr="00407C7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07C7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«Пассажирский транспорт».</w:t>
      </w:r>
      <w:r w:rsidRPr="00407C7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07C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Автобус «едет» по городу, останавливаясь на остановках. «Пассажиры» выходят из автобуса и переходят на другую сторону дороги, соблюдая правило «обходи автобус сза</w:t>
      </w:r>
      <w:r w:rsidRPr="00407C7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ди».</w:t>
      </w:r>
    </w:p>
    <w:p w:rsidR="0076275D" w:rsidRPr="004E6A39" w:rsidRDefault="0076275D" w:rsidP="00407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/>
          <w:sz w:val="24"/>
          <w:szCs w:val="24"/>
        </w:rPr>
        <w:t>Бирамова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  Давыдова Д.А.</w:t>
      </w:r>
    </w:p>
    <w:p w:rsidR="0076275D" w:rsidRDefault="0076275D" w:rsidP="00407C73"/>
    <w:sectPr w:rsidR="0076275D" w:rsidSect="00D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12E"/>
    <w:multiLevelType w:val="hybridMultilevel"/>
    <w:tmpl w:val="08805FCC"/>
    <w:lvl w:ilvl="0" w:tplc="747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AB"/>
    <w:rsid w:val="001940AB"/>
    <w:rsid w:val="002B63D9"/>
    <w:rsid w:val="00333F49"/>
    <w:rsid w:val="00407C73"/>
    <w:rsid w:val="004B3FD0"/>
    <w:rsid w:val="004E6A39"/>
    <w:rsid w:val="005E62B2"/>
    <w:rsid w:val="006A6907"/>
    <w:rsid w:val="0076275D"/>
    <w:rsid w:val="007F002C"/>
    <w:rsid w:val="008C1D8B"/>
    <w:rsid w:val="00970F33"/>
    <w:rsid w:val="00995614"/>
    <w:rsid w:val="009F006F"/>
    <w:rsid w:val="00A14FBF"/>
    <w:rsid w:val="00B7569C"/>
    <w:rsid w:val="00CA3636"/>
    <w:rsid w:val="00DB3603"/>
    <w:rsid w:val="00DD6F0F"/>
    <w:rsid w:val="00F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40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940A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9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908</Words>
  <Characters>5179</Characters>
  <Application>Microsoft Office Word</Application>
  <DocSecurity>0</DocSecurity>
  <Lines>43</Lines>
  <Paragraphs>12</Paragraphs>
  <ScaleCrop>false</ScaleCrop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PCTRIX-1488</cp:lastModifiedBy>
  <cp:revision>11</cp:revision>
  <dcterms:created xsi:type="dcterms:W3CDTF">2014-09-05T17:08:00Z</dcterms:created>
  <dcterms:modified xsi:type="dcterms:W3CDTF">2017-10-06T06:19:00Z</dcterms:modified>
</cp:coreProperties>
</file>